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68" w:rsidRDefault="002F3B68" w:rsidP="002F3B68">
      <w:pPr>
        <w:jc w:val="center"/>
      </w:pPr>
      <w:r>
        <w:t>Функциональные обязанности членов комиссии  по предупреждению и ликвидации чрезвычайных ситуаций и обеспечению пожарной безопасности</w:t>
      </w:r>
    </w:p>
    <w:p w:rsidR="002F3B68" w:rsidRDefault="002F3B68" w:rsidP="002F3B68">
      <w:pPr>
        <w:jc w:val="center"/>
      </w:pPr>
      <w:r>
        <w:t>МКОУ «</w:t>
      </w:r>
      <w:proofErr w:type="spellStart"/>
      <w:r>
        <w:t>Толвуйская</w:t>
      </w:r>
      <w:proofErr w:type="spellEnd"/>
      <w:r>
        <w:t xml:space="preserve"> СОШ»</w:t>
      </w:r>
    </w:p>
    <w:p w:rsidR="002F3B68" w:rsidRDefault="002F3B68" w:rsidP="002F3B68">
      <w:pPr>
        <w:pStyle w:val="a3"/>
        <w:numPr>
          <w:ilvl w:val="0"/>
          <w:numId w:val="1"/>
        </w:numPr>
      </w:pPr>
      <w:r>
        <w:t>Функциональные обязанности председателя комиссии по предупреждению и ликвидации чрезвычайных ситуаций и обеспечению пожарной безопасности.</w:t>
      </w:r>
    </w:p>
    <w:p w:rsidR="00932DA8" w:rsidRDefault="002F3B68" w:rsidP="00932DA8">
      <w:pPr>
        <w:pStyle w:val="a3"/>
      </w:pPr>
      <w:r>
        <w:t>Председатель комиссии по предупреждению и ликвидации чрезвычайных ситуаций и обеспечению пожарной безопасности (далее – КЧС и ПБ) несет персональную ответственность за выполнение возложенных задач, организацию работы КЧС и ПБ и ее готовность к действиям в условиях чрезвычайной ситуации (далее – ЧС).</w:t>
      </w:r>
    </w:p>
    <w:p w:rsidR="002F3B68" w:rsidRDefault="002F3B68" w:rsidP="00932DA8">
      <w:pPr>
        <w:pStyle w:val="a3"/>
      </w:pPr>
      <w:r>
        <w:t>Он обязан:</w:t>
      </w:r>
    </w:p>
    <w:p w:rsidR="00932DA8" w:rsidRDefault="002F3B68" w:rsidP="002F3B68">
      <w:r>
        <w:t>В повседневной деятельности:</w:t>
      </w:r>
    </w:p>
    <w:p w:rsidR="002F3B68" w:rsidRDefault="002F3B68" w:rsidP="002F3B68">
      <w:r>
        <w:t>- руководить разработкой годового Плана работы КЧС и ПБ;</w:t>
      </w:r>
    </w:p>
    <w:p w:rsidR="002F3B68" w:rsidRDefault="002F3B68" w:rsidP="002F3B68">
      <w:r>
        <w:t>- руководить разработкой Плана действий по предупреждению и ликвидации последствий чрезвычайных ситуаций в Кировском сельском поселении, принимать участие в его корректировке;</w:t>
      </w:r>
    </w:p>
    <w:p w:rsidR="002F3B68" w:rsidRDefault="002F3B68" w:rsidP="002F3B68">
      <w:r>
        <w:t>- проводить заседания, проверки, экспертизы и другие мероприятия, связанные с безаварийным функционированием хозяйства поселения;</w:t>
      </w:r>
    </w:p>
    <w:p w:rsidR="002F3B68" w:rsidRDefault="002F3B68" w:rsidP="002F3B68">
      <w:r>
        <w:t>- руководить подготовкой членов КЧС и ПБ к действиям в экстремальных ситуациях и обеспечивать их постоянную готовность к ликвидации последствий возможных аварий, катастроф и стихийных бедствий;</w:t>
      </w:r>
    </w:p>
    <w:p w:rsidR="002F3B68" w:rsidRDefault="002F3B68" w:rsidP="002F3B68">
      <w:r>
        <w:t>- обеспечивать взаимодействие с управлениями, ведомствами и другими организациями, а также привлекаемыми органами и силами;</w:t>
      </w:r>
    </w:p>
    <w:p w:rsidR="002F3B68" w:rsidRDefault="002F3B68" w:rsidP="002F3B68">
      <w:r>
        <w:t>- организовывать управление силами и средствами ЧС (бедствия);</w:t>
      </w:r>
    </w:p>
    <w:p w:rsidR="002F3B68" w:rsidRDefault="002F3B68" w:rsidP="002F3B68">
      <w:r>
        <w:t>- контролировать деятельность предприятий, учреждений и организаций на территории поселения независимо от ведомственной подчиненности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</w:p>
    <w:p w:rsidR="002F3B68" w:rsidRDefault="002F3B68" w:rsidP="002F3B68">
      <w:r>
        <w:t>- принимать участие в решении вопросов о целесообразности размещения на территории поселения объектов, потенциально опасных для жизни и здоровья населения и природной среды;</w:t>
      </w:r>
    </w:p>
    <w:p w:rsidR="002F3B68" w:rsidRDefault="002F3B68" w:rsidP="002F3B68">
      <w:r>
        <w:t>- привлекать к работе КЧС и ПБ по ликвидации ЧС необходимых специалистов;</w:t>
      </w:r>
    </w:p>
    <w:p w:rsidR="002F3B68" w:rsidRDefault="002F3B68" w:rsidP="002F3B68">
      <w:r>
        <w:t>- доводить до вышестоящих органов предложения и рекомендации по вопросам предотвращения аварий, катастроф и стихийных бедствий, организовать защиту и жизнеобеспечение населения в ЧС;</w:t>
      </w:r>
    </w:p>
    <w:p w:rsidR="002F3B68" w:rsidRDefault="002F3B68" w:rsidP="002F3B68">
      <w:r>
        <w:t>- проводить систематические тренировки по оповещению и сбору личного состава КЧС и ПБ (в дневное и ночное время).</w:t>
      </w:r>
    </w:p>
    <w:p w:rsidR="00932DA8" w:rsidRDefault="002F3B68" w:rsidP="002F3B68">
      <w:r>
        <w:t>При угрозе чрезвычайных ситуаций:</w:t>
      </w:r>
    </w:p>
    <w:p w:rsidR="002F3B68" w:rsidRDefault="002F3B68" w:rsidP="002F3B68">
      <w:r>
        <w:lastRenderedPageBreak/>
        <w:t>- организовывать оповещение населения об угрозе возникновения ЧС;</w:t>
      </w:r>
    </w:p>
    <w:p w:rsidR="002F3B68" w:rsidRDefault="002F3B68" w:rsidP="002F3B68">
      <w:r>
        <w:t>- принимать экстренные меры по защите населения, оказанию помощи пострадавшим, локализации ЧС (аварий), доложить главе Кировского сельского поселения;</w:t>
      </w:r>
    </w:p>
    <w:p w:rsidR="002F3B68" w:rsidRDefault="002F3B68" w:rsidP="002F3B68">
      <w:r>
        <w:t>- организовывать ведение разведки всех видов и высылать оперативную группу на место ЧС;</w:t>
      </w:r>
    </w:p>
    <w:p w:rsidR="002F3B68" w:rsidRDefault="002F3B68" w:rsidP="002F3B68">
      <w:r>
        <w:t>- определять возможные масштабы бедствия, размеры ущерба, прогнозировать последствия исходя из предложений специалистов и членов комиссий;</w:t>
      </w:r>
    </w:p>
    <w:p w:rsidR="002F3B68" w:rsidRDefault="002F3B68" w:rsidP="002F3B68">
      <w:r>
        <w:t>- обеспечивать управление силами и средствами на месте ЧС (аварий);</w:t>
      </w:r>
    </w:p>
    <w:p w:rsidR="002F3B68" w:rsidRDefault="002F3B68" w:rsidP="002F3B68"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привлечением необходимых сил и средств согласно плану взаимодействия;</w:t>
      </w:r>
    </w:p>
    <w:p w:rsidR="002F3B68" w:rsidRDefault="002F3B68" w:rsidP="002F3B68">
      <w:r>
        <w:t>- доводить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2F3B68" w:rsidRDefault="002F3B68" w:rsidP="002F3B68">
      <w:r>
        <w:t>- выявлять причины аварий (катастроф) совместно со специалистами комиссии по административному и техническому расследованию;</w:t>
      </w:r>
    </w:p>
    <w:p w:rsidR="002F3B68" w:rsidRDefault="002F3B68" w:rsidP="002F3B68">
      <w:r>
        <w:t>- организовывать аварийно-спасательные и другие неотложные работы (далее АС и ДНР) и руководить их проведением.</w:t>
      </w:r>
    </w:p>
    <w:p w:rsidR="002F3B68" w:rsidRDefault="002F3B68" w:rsidP="002F3B68">
      <w:r>
        <w:t>При возникновении ЧС:</w:t>
      </w:r>
    </w:p>
    <w:p w:rsidR="002F3B68" w:rsidRDefault="002F3B68" w:rsidP="002F3B68">
      <w:r>
        <w:t>- организовывать оповещение населения о ЧС;</w:t>
      </w:r>
    </w:p>
    <w:p w:rsidR="002F3B68" w:rsidRDefault="002F3B68" w:rsidP="002F3B68">
      <w:r>
        <w:t>- производит доклад главе муниципального образования Славянский район или его заместителю о факте ЧС и складывающейся обстановке;</w:t>
      </w:r>
    </w:p>
    <w:p w:rsidR="002F3B68" w:rsidRDefault="002F3B68" w:rsidP="002F3B68">
      <w:r>
        <w:t>- принимать экстренные меры по защите населения, оказанию помощи пострадавшим и локализации аварии;</w:t>
      </w:r>
    </w:p>
    <w:p w:rsidR="002F3B68" w:rsidRDefault="002F3B68" w:rsidP="002F3B68">
      <w:r>
        <w:t>- принимать решение на организацию и проведение эвакуационных мероприятий;</w:t>
      </w:r>
    </w:p>
    <w:p w:rsidR="002F3B68" w:rsidRDefault="002F3B68" w:rsidP="002F3B68">
      <w:r>
        <w:t>- организовывать ведение разведки всех видов, высылать оперативную группу на место ЧС;</w:t>
      </w:r>
    </w:p>
    <w:p w:rsidR="002F3B68" w:rsidRDefault="002F3B68" w:rsidP="002F3B68">
      <w:r>
        <w:t>- определять масштабы бедствия, размеры ущерба, прогнозировать последствия исходя из предложений специалистов и членов комиссий;</w:t>
      </w:r>
    </w:p>
    <w:p w:rsidR="002F3B68" w:rsidRDefault="002F3B68" w:rsidP="002F3B68">
      <w:r>
        <w:t>- обеспечивать управление силами и средствами на месте происшествия;</w:t>
      </w:r>
    </w:p>
    <w:p w:rsidR="002F3B68" w:rsidRDefault="002F3B68" w:rsidP="002F3B68"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привлечением необходимых сил и средств согласно плану взаимодействия;</w:t>
      </w:r>
    </w:p>
    <w:p w:rsidR="002F3B68" w:rsidRDefault="002F3B68" w:rsidP="002F3B68">
      <w:r>
        <w:t>- доводить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2F3B68" w:rsidRDefault="002F3B68" w:rsidP="002F3B68">
      <w:r>
        <w:t>- выявлять причины аварий (катастроф) совместно со специалистами комиссии по административному и техническому расследованию;</w:t>
      </w:r>
    </w:p>
    <w:p w:rsidR="00932DA8" w:rsidRDefault="002F3B68" w:rsidP="002F3B68">
      <w:r>
        <w:t>- организовывать АС и ДНР и осуществлять руководство их проведением;</w:t>
      </w:r>
    </w:p>
    <w:p w:rsidR="002F3B68" w:rsidRDefault="002F3B68" w:rsidP="002F3B68">
      <w:r>
        <w:lastRenderedPageBreak/>
        <w:t>- организовывать работу комиссии по оценке ущерба от ЧС и подготовке документов по его компенсации.</w:t>
      </w:r>
    </w:p>
    <w:p w:rsidR="002F3B68" w:rsidRDefault="002F3B68" w:rsidP="002F3B68">
      <w:r>
        <w:t xml:space="preserve">2. Функциональные обязанности </w:t>
      </w:r>
      <w:r w:rsidR="00932DA8">
        <w:t xml:space="preserve"> </w:t>
      </w:r>
      <w:r>
        <w:t>заместителя председателя КЧС и ПБ</w:t>
      </w:r>
      <w:r w:rsidR="00932DA8">
        <w:t>.</w:t>
      </w:r>
    </w:p>
    <w:p w:rsidR="002F3B68" w:rsidRDefault="002F3B68" w:rsidP="002F3B68">
      <w:r>
        <w:t>Заместитель председателя КЧС и ПБ подчиняется председателю КЧС и ПБ, а в случае его отсутствия выполняет его обязанности и несет персональную ответственность за выполнение задач, организацию работы Комисс</w:t>
      </w:r>
      <w:proofErr w:type="gramStart"/>
      <w:r>
        <w:t>ии и ее</w:t>
      </w:r>
      <w:proofErr w:type="gramEnd"/>
      <w:r>
        <w:t xml:space="preserve"> готовность.</w:t>
      </w:r>
    </w:p>
    <w:p w:rsidR="002F3B68" w:rsidRDefault="002F3B68" w:rsidP="002F3B68">
      <w:r>
        <w:t>Он обязан:</w:t>
      </w:r>
    </w:p>
    <w:p w:rsidR="002F3B68" w:rsidRDefault="002F3B68" w:rsidP="002F3B68">
      <w:r>
        <w:t>В повседневной деятельности:</w:t>
      </w:r>
    </w:p>
    <w:p w:rsidR="002F3B68" w:rsidRDefault="002F3B68" w:rsidP="002F3B68">
      <w:r>
        <w:t>- принимать участие в составлении плана действий по предупреждению и ликвидации чрезвычайных ситуаций поселения с учетом прогноза аварий, катастроф, стихийных бедствий;</w:t>
      </w:r>
    </w:p>
    <w:p w:rsidR="002F3B68" w:rsidRDefault="002F3B68" w:rsidP="002F3B68">
      <w:r>
        <w:t>- организовывать выполнение мероприятий по предотвращению и ликвидации последствий крупных аварий, стихийных бедствий и руководить подчиненными службами;</w:t>
      </w:r>
    </w:p>
    <w:p w:rsidR="002F3B68" w:rsidRDefault="002F3B68" w:rsidP="002F3B68">
      <w:r>
        <w:t>- контролировать готовность и совершенствование подготовки органов управления и служб;</w:t>
      </w:r>
    </w:p>
    <w:p w:rsidR="002F3B68" w:rsidRDefault="002F3B68" w:rsidP="002F3B68">
      <w:r>
        <w:t>- координировать действия органов управления по предупреждению чрезвычайных ситуаций.</w:t>
      </w:r>
    </w:p>
    <w:p w:rsidR="002F3B68" w:rsidRDefault="002F3B68" w:rsidP="002F3B68">
      <w:r>
        <w:t>При угрозе ЧС:</w:t>
      </w:r>
    </w:p>
    <w:p w:rsidR="002F3B68" w:rsidRDefault="002F3B68" w:rsidP="002F3B68">
      <w:r>
        <w:t>- прибыть на заседание КЧС и ПБ или к месту угрозы чрезвычайной ситуации;</w:t>
      </w:r>
    </w:p>
    <w:p w:rsidR="002F3B68" w:rsidRDefault="002F3B68" w:rsidP="002F3B68">
      <w:r>
        <w:t>- уяснить и оценить обстановку, доложить предварительное решение председателю КЧС и ПБ поселения;</w:t>
      </w:r>
    </w:p>
    <w:p w:rsidR="002F3B68" w:rsidRDefault="002F3B68" w:rsidP="002F3B68">
      <w:r>
        <w:t>- оценить масштабы возможной ЧС, размеры ущерба и последствий ЧС, аварии, катастрофы или стихийного бедствия;</w:t>
      </w:r>
    </w:p>
    <w:p w:rsidR="002F3B68" w:rsidRDefault="002F3B68" w:rsidP="002F3B68">
      <w:r>
        <w:t xml:space="preserve">- лично и через членов КЧС и ПБ осуществлять </w:t>
      </w:r>
      <w:proofErr w:type="gramStart"/>
      <w:r>
        <w:t>контроль за</w:t>
      </w:r>
      <w:proofErr w:type="gramEnd"/>
      <w:r>
        <w:t xml:space="preserve"> подготовкой и выполнением АС и ДНР в районе бедствия;</w:t>
      </w:r>
    </w:p>
    <w:p w:rsidR="002F3B68" w:rsidRDefault="002F3B68" w:rsidP="002F3B68">
      <w:r>
        <w:t>- при необходимости привлекать специалистов, а также силы и средства, не предусмотренные планом;</w:t>
      </w:r>
    </w:p>
    <w:p w:rsidR="002F3B68" w:rsidRDefault="002F3B68" w:rsidP="002F3B68">
      <w:r>
        <w:t>- готовить свои данные об обстановке для принятия решения на предупреждение и ликвидацию ЧС.</w:t>
      </w:r>
    </w:p>
    <w:p w:rsidR="002F3B68" w:rsidRDefault="002F3B68" w:rsidP="002F3B68">
      <w:r>
        <w:t>При возникновении ЧС:</w:t>
      </w:r>
    </w:p>
    <w:p w:rsidR="002F3B68" w:rsidRDefault="002F3B68" w:rsidP="002F3B68">
      <w:r>
        <w:t>- прибыть на заседание КЧС и ПБ или к месту ЧС;</w:t>
      </w:r>
    </w:p>
    <w:p w:rsidR="002F3B68" w:rsidRDefault="002F3B68" w:rsidP="002F3B68">
      <w:r>
        <w:t>- уяснить и оценить обстановку, доложить предварительное решение председателю КЧС и ПБ поселения;</w:t>
      </w:r>
    </w:p>
    <w:p w:rsidR="002F3B68" w:rsidRDefault="002F3B68" w:rsidP="002F3B68">
      <w:r>
        <w:t>- оценить масштабы происшествия, размеры ущерба и последствий аварии, катастрофы или стихийного бедствия;</w:t>
      </w:r>
    </w:p>
    <w:p w:rsidR="002F3B68" w:rsidRDefault="002F3B68" w:rsidP="002F3B68">
      <w:r>
        <w:t>- готовить свои данные об обстановке для принятия решения на предупреждение и ликвидацию ЧС;</w:t>
      </w:r>
    </w:p>
    <w:p w:rsidR="002F3B68" w:rsidRDefault="002F3B68" w:rsidP="002F3B68">
      <w:r>
        <w:lastRenderedPageBreak/>
        <w:t xml:space="preserve"> - лично и через членов комиссии по чрезвычайным ситуациям осуществлять </w:t>
      </w:r>
      <w:proofErr w:type="gramStart"/>
      <w:r>
        <w:t>контроль за</w:t>
      </w:r>
      <w:proofErr w:type="gramEnd"/>
      <w:r>
        <w:t xml:space="preserve"> выполнением АС и ДНР в районе бедствия;</w:t>
      </w:r>
    </w:p>
    <w:p w:rsidR="007B7FC7" w:rsidRDefault="002F3B68" w:rsidP="002F3B68">
      <w:r>
        <w:t>- при необходимости привлекать специалистов, а также силы и средства, не предусмотренные планом.</w:t>
      </w:r>
    </w:p>
    <w:p w:rsidR="004D3560" w:rsidRDefault="004D3560" w:rsidP="004D3560">
      <w:r>
        <w:t>3. Функциональные обязанности  председателя эвакуационной комиссии</w:t>
      </w:r>
    </w:p>
    <w:p w:rsidR="004D3560" w:rsidRDefault="004D3560" w:rsidP="004D3560">
      <w:r>
        <w:t>Председатель эвакуационной комиссии, является  членом КЧС и ПБ и подчиняется председателю КЧС и ПБ. Он отвечает за организацию и проведение эвакуационных мероприятий в  поселении.</w:t>
      </w:r>
    </w:p>
    <w:p w:rsidR="004D3560" w:rsidRDefault="004D3560" w:rsidP="004D3560">
      <w:r>
        <w:t>Он обязан:</w:t>
      </w:r>
    </w:p>
    <w:p w:rsidR="004D3560" w:rsidRDefault="004D3560" w:rsidP="004D3560">
      <w:r>
        <w:t>При повседневной деятельности:</w:t>
      </w:r>
    </w:p>
    <w:p w:rsidR="004D3560" w:rsidRDefault="004D3560" w:rsidP="004D3560">
      <w:r>
        <w:t>- участвовать в разработке Плана действий по предупреждению и ликвидации ЧС;</w:t>
      </w:r>
    </w:p>
    <w:p w:rsidR="004D3560" w:rsidRDefault="004D3560" w:rsidP="004D3560">
      <w:r>
        <w:t>- участвовать в разработке Плана эвакуации Кировского сельского поселения;</w:t>
      </w:r>
    </w:p>
    <w:p w:rsidR="004D3560" w:rsidRDefault="004D3560" w:rsidP="004D3560">
      <w:r>
        <w:t>- разрабатывать мероприятия по экстренной эвакуации рабочих, служащих и населения с территорий поселения при возникновении ЧС;</w:t>
      </w:r>
    </w:p>
    <w:p w:rsidR="004D3560" w:rsidRDefault="004D3560" w:rsidP="004D3560">
      <w:r>
        <w:t>- своевременно уточнять место и порядок развертывания сборно-эвакуационных пунктов, а так же мест временного размещения населения в случае ЧС природного и техногенного характера;</w:t>
      </w:r>
    </w:p>
    <w:p w:rsidR="004D3560" w:rsidRDefault="004D3560" w:rsidP="004D3560">
      <w:r>
        <w:t xml:space="preserve">- решить в установленном порядке и детально отработать вопросы транспортного, медицинского и других видов обеспечения </w:t>
      </w:r>
      <w:proofErr w:type="spellStart"/>
      <w:r>
        <w:t>эвакомероприятий</w:t>
      </w:r>
      <w:proofErr w:type="spellEnd"/>
      <w:r>
        <w:t xml:space="preserve"> при возможных ЧС;</w:t>
      </w:r>
    </w:p>
    <w:p w:rsidR="004D3560" w:rsidRDefault="004D3560" w:rsidP="004D3560">
      <w:r>
        <w:t>- организовать разработку документации эвакуационной комиссии;</w:t>
      </w:r>
    </w:p>
    <w:p w:rsidR="004D3560" w:rsidRDefault="004D3560" w:rsidP="004D3560">
      <w:r>
        <w:t>- организовать и проводить специальную подготовку членов эвакуационной комиссии, а также подготовку персонала эвакуационных органов.</w:t>
      </w:r>
    </w:p>
    <w:p w:rsidR="004D3560" w:rsidRDefault="004D3560" w:rsidP="004D3560">
      <w:r>
        <w:t>При угрозе или возникновении ЧС:</w:t>
      </w:r>
    </w:p>
    <w:p w:rsidR="004D3560" w:rsidRDefault="004D3560" w:rsidP="004D3560">
      <w:r>
        <w:t>- с получением установленного сигнала прибыть к месту сбора КЧС и ПБ, уточнить обстановку и задачи у председателя КЧС и ПБ;</w:t>
      </w:r>
    </w:p>
    <w:p w:rsidR="004D3560" w:rsidRDefault="004D3560" w:rsidP="004D3560">
      <w:r>
        <w:t>- провести оповещение и сбор личного состава эвакуационной комиссии;</w:t>
      </w:r>
    </w:p>
    <w:p w:rsidR="004D3560" w:rsidRDefault="004D3560" w:rsidP="004D3560">
      <w:r>
        <w:t>- с принятием решения председателем КЧС и ПБ на эвакуацию населения Кировского сельского поселения, организовать работу эвакуационных органов;</w:t>
      </w:r>
    </w:p>
    <w:p w:rsidR="004D3560" w:rsidRDefault="004D3560" w:rsidP="004D3560">
      <w:r>
        <w:t>- руководить работой эвакуационных органов по эвакуации населения Кировского сельского поселения в случае ЧС и военное время;</w:t>
      </w:r>
    </w:p>
    <w:p w:rsidR="004D3560" w:rsidRDefault="004D3560" w:rsidP="004D3560">
      <w:r>
        <w:t>- организовать выполнение комплекса мероприятий по всестороннему жизнеобеспечению эвакуированного населения;</w:t>
      </w:r>
    </w:p>
    <w:p w:rsidR="004D3560" w:rsidRDefault="004D3560" w:rsidP="004D3560">
      <w:r>
        <w:t xml:space="preserve">- информировать председателя КЧС   о ходе выполнения </w:t>
      </w:r>
      <w:proofErr w:type="spellStart"/>
      <w:r>
        <w:t>эвакомероприятий</w:t>
      </w:r>
      <w:proofErr w:type="spellEnd"/>
      <w:r>
        <w:t>.</w:t>
      </w:r>
    </w:p>
    <w:p w:rsidR="003736D5" w:rsidRDefault="003736D5" w:rsidP="003736D5"/>
    <w:p w:rsidR="003736D5" w:rsidRDefault="003736D5" w:rsidP="003736D5"/>
    <w:p w:rsidR="003736D5" w:rsidRDefault="003736D5" w:rsidP="003736D5">
      <w:r>
        <w:lastRenderedPageBreak/>
        <w:t>6. Функциональные обязанности секретаря комиссии</w:t>
      </w:r>
    </w:p>
    <w:p w:rsidR="003736D5" w:rsidRDefault="003736D5" w:rsidP="003736D5">
      <w:r>
        <w:t>Секретарь КЧС и ПБ подчиняется председателю комиссии.</w:t>
      </w:r>
    </w:p>
    <w:p w:rsidR="003736D5" w:rsidRDefault="003736D5" w:rsidP="003736D5">
      <w:r>
        <w:t>Он обязан:</w:t>
      </w:r>
    </w:p>
    <w:p w:rsidR="003736D5" w:rsidRDefault="003736D5" w:rsidP="003736D5">
      <w:r>
        <w:t>В повседневной деятельности:</w:t>
      </w:r>
    </w:p>
    <w:p w:rsidR="003736D5" w:rsidRDefault="003736D5" w:rsidP="003736D5">
      <w:r>
        <w:t>- контролировать сбор членов комиссии на заседания;</w:t>
      </w:r>
    </w:p>
    <w:p w:rsidR="003736D5" w:rsidRDefault="003736D5" w:rsidP="003736D5">
      <w:r>
        <w:t>- уточняет списки членов комиссии и ведет протокол заседания;</w:t>
      </w:r>
    </w:p>
    <w:p w:rsidR="003736D5" w:rsidRDefault="003736D5" w:rsidP="003736D5">
      <w:r>
        <w:t>- доводит принятые на заседаниях комиссии решения до исполнителей и контролирует их исполнение.</w:t>
      </w:r>
    </w:p>
    <w:p w:rsidR="003736D5" w:rsidRDefault="003736D5" w:rsidP="003736D5">
      <w:r>
        <w:t>При угрозе ЧС:</w:t>
      </w:r>
    </w:p>
    <w:p w:rsidR="003736D5" w:rsidRDefault="003736D5" w:rsidP="003736D5">
      <w:r>
        <w:t>- контролирует ход оповещения и прибытия членов комиссии;</w:t>
      </w:r>
    </w:p>
    <w:p w:rsidR="003736D5" w:rsidRDefault="003736D5" w:rsidP="003736D5">
      <w:r>
        <w:t>- организует сбор и учет поступающих докладов и донесений;</w:t>
      </w:r>
    </w:p>
    <w:p w:rsidR="003736D5" w:rsidRDefault="003736D5" w:rsidP="003736D5">
      <w:r>
        <w:t>- обобщает поступающую информацию, готовит доклады председателю Комиссии и в вышестоящие органы;</w:t>
      </w:r>
    </w:p>
    <w:p w:rsidR="003736D5" w:rsidRDefault="003736D5" w:rsidP="003736D5">
      <w:r>
        <w:t>- ведет учет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3736D5" w:rsidRDefault="003736D5" w:rsidP="003736D5">
      <w:r>
        <w:t>При возникновении ЧС:</w:t>
      </w:r>
    </w:p>
    <w:p w:rsidR="003736D5" w:rsidRDefault="003736D5" w:rsidP="003736D5">
      <w:r>
        <w:t>- контролирует ход оповещения и прибытия членов комиссии;</w:t>
      </w:r>
    </w:p>
    <w:p w:rsidR="003736D5" w:rsidRDefault="003736D5" w:rsidP="003736D5">
      <w:r>
        <w:t>- организует сбор и учет поступающих докладов и донесений;</w:t>
      </w:r>
    </w:p>
    <w:p w:rsidR="003736D5" w:rsidRDefault="003736D5" w:rsidP="003736D5">
      <w:r>
        <w:t>- обобщает поступающую информацию, готовит доклады председателю комиссии и в вышестоящие органы;</w:t>
      </w:r>
    </w:p>
    <w:p w:rsidR="003736D5" w:rsidRDefault="003736D5" w:rsidP="003736D5">
      <w:r>
        <w:t>- ведет учет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4D3560" w:rsidRDefault="004D3560" w:rsidP="004D3560"/>
    <w:p w:rsidR="004D3560" w:rsidRDefault="004D3560" w:rsidP="002F3B68"/>
    <w:sectPr w:rsidR="004D3560" w:rsidSect="007B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1F4"/>
    <w:multiLevelType w:val="hybridMultilevel"/>
    <w:tmpl w:val="31E0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B68"/>
    <w:rsid w:val="001B36B1"/>
    <w:rsid w:val="00205619"/>
    <w:rsid w:val="002F3B68"/>
    <w:rsid w:val="003736D5"/>
    <w:rsid w:val="004D3560"/>
    <w:rsid w:val="007B7FC7"/>
    <w:rsid w:val="0093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1397</Words>
  <Characters>7967</Characters>
  <Application>Microsoft Office Word</Application>
  <DocSecurity>0</DocSecurity>
  <Lines>66</Lines>
  <Paragraphs>18</Paragraphs>
  <ScaleCrop>false</ScaleCrop>
  <Company>Microsoft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2017-03-21T07:56:00Z</dcterms:created>
  <dcterms:modified xsi:type="dcterms:W3CDTF">2017-03-21T08:06:00Z</dcterms:modified>
</cp:coreProperties>
</file>